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F112" w14:textId="77777777" w:rsidR="00EF61E9" w:rsidRDefault="00EF61E9" w:rsidP="00EF61E9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>
        <w:rPr>
          <w:rFonts w:cstheme="minorHAnsi"/>
          <w:sz w:val="24"/>
          <w:szCs w:val="24"/>
        </w:rPr>
        <w:t>Relatório Agregado 2020</w:t>
      </w:r>
    </w:p>
    <w:p w14:paraId="1DD00B98" w14:textId="4A12E783" w:rsidR="00EF61E9" w:rsidRPr="00AB4DB2" w:rsidRDefault="00EF61E9" w:rsidP="00EF61E9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r w:rsidRPr="00AB4DB2">
        <w:rPr>
          <w:rFonts w:cstheme="minorHAnsi"/>
          <w:sz w:val="24"/>
          <w:szCs w:val="24"/>
        </w:rPr>
        <w:t xml:space="preserve"> </w:t>
      </w:r>
      <w:bookmarkEnd w:id="0"/>
      <w:r>
        <w:rPr>
          <w:rFonts w:cstheme="minorHAnsi"/>
          <w:sz w:val="24"/>
          <w:szCs w:val="24"/>
        </w:rPr>
        <w:t>CODERN</w:t>
      </w:r>
    </w:p>
    <w:bookmarkEnd w:id="1"/>
    <w:p w14:paraId="118EC95F" w14:textId="77777777" w:rsidR="00EF61E9" w:rsidRDefault="00EF61E9" w:rsidP="00EF61E9">
      <w:pPr>
        <w:ind w:left="720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4E476923" w14:textId="77777777" w:rsidR="00EF61E9" w:rsidRDefault="00EF61E9" w:rsidP="000A1DB7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5AC69919" w14:textId="77777777" w:rsidR="00C31345" w:rsidRPr="004F2478" w:rsidRDefault="00C31345" w:rsidP="00EF12A6">
      <w:pPr>
        <w:pStyle w:val="ListParagraph"/>
        <w:ind w:left="1440"/>
        <w:jc w:val="both"/>
        <w:rPr>
          <w:rStyle w:val="A9"/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0627C90B" w14:textId="77777777" w:rsidR="00E21EA3" w:rsidRPr="00EF61E9" w:rsidRDefault="00EA22A0" w:rsidP="00EF61E9">
      <w:pPr>
        <w:pStyle w:val="ListParagraph"/>
        <w:numPr>
          <w:ilvl w:val="0"/>
          <w:numId w:val="33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EF61E9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</w:p>
    <w:p w14:paraId="5B3F1323" w14:textId="36EEE2CA" w:rsidR="008177BD" w:rsidRPr="00EF61E9" w:rsidRDefault="00BE1E37" w:rsidP="00EF61E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F61E9">
        <w:rPr>
          <w:rFonts w:cstheme="minorHAnsi"/>
          <w:sz w:val="24"/>
          <w:szCs w:val="24"/>
        </w:rPr>
        <w:t>Em Outubro/2020 a empresa recebeu um scanner de contêineres, cujas imagens geradas são encaminhadas à Receita Federal</w:t>
      </w:r>
      <w:r w:rsidR="00753815" w:rsidRPr="00EF61E9">
        <w:rPr>
          <w:rFonts w:cstheme="minorHAnsi"/>
          <w:sz w:val="24"/>
          <w:szCs w:val="24"/>
        </w:rPr>
        <w:t>.</w:t>
      </w:r>
    </w:p>
    <w:p w14:paraId="057F3913" w14:textId="23188966" w:rsidR="00BE1E37" w:rsidRPr="00EF61E9" w:rsidRDefault="00C616A3" w:rsidP="00EF61E9">
      <w:pPr>
        <w:ind w:left="426"/>
        <w:jc w:val="both"/>
        <w:rPr>
          <w:rFonts w:cstheme="minorHAnsi"/>
          <w:color w:val="8EAADB" w:themeColor="accent1" w:themeTint="99"/>
        </w:rPr>
      </w:pPr>
      <w:r w:rsidRPr="00EF61E9">
        <w:rPr>
          <w:rFonts w:cstheme="minorHAnsi"/>
          <w:color w:val="8EAADB" w:themeColor="accent1" w:themeTint="99"/>
        </w:rPr>
        <w:t>Fonte: http://codern.com.br/scanner-de-conteineres-chega-ao-porto-de-natal/</w:t>
      </w:r>
    </w:p>
    <w:p w14:paraId="7ACAB615" w14:textId="77777777" w:rsidR="00B86A5C" w:rsidRPr="00A60A28" w:rsidRDefault="00B86A5C" w:rsidP="00B86A5C">
      <w:pPr>
        <w:ind w:left="1418" w:hanging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8CFA448" w14:textId="77777777" w:rsidR="00D818B0" w:rsidRPr="004F2478" w:rsidRDefault="00D818B0" w:rsidP="00B83C55">
      <w:pPr>
        <w:pStyle w:val="Default"/>
        <w:ind w:left="1701" w:hanging="992"/>
        <w:jc w:val="both"/>
        <w:rPr>
          <w:rFonts w:ascii="Times New Roman" w:hAnsi="Times New Roman" w:cs="Times New Roman"/>
          <w:color w:val="000000" w:themeColor="text1"/>
          <w:highlight w:val="yellow"/>
        </w:rPr>
      </w:pPr>
    </w:p>
    <w:p w14:paraId="18AB033F" w14:textId="728CC1AF" w:rsidR="003C5DDE" w:rsidRPr="00C616A3" w:rsidRDefault="00E3634A" w:rsidP="00703984">
      <w:pPr>
        <w:pStyle w:val="ListParagraph"/>
        <w:spacing w:after="0" w:line="240" w:lineRule="auto"/>
        <w:ind w:left="2160"/>
        <w:jc w:val="both"/>
        <w:rPr>
          <w:color w:val="FF0000"/>
        </w:rPr>
      </w:pPr>
      <w:hyperlink r:id="rId6" w:history="1"/>
    </w:p>
    <w:p w14:paraId="1B160802" w14:textId="77777777" w:rsidR="00E46CB6" w:rsidRPr="0053740E" w:rsidRDefault="00E46CB6" w:rsidP="00E46CB6">
      <w:pPr>
        <w:pStyle w:val="ListParagraph"/>
        <w:ind w:left="14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55C035" w14:textId="77777777" w:rsidR="0082397A" w:rsidRPr="000E7616" w:rsidRDefault="0082397A" w:rsidP="00CA3F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397A" w:rsidRPr="000E7616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AB00C5A6"/>
    <w:lvl w:ilvl="0" w:tplc="B25C1F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616B5"/>
    <w:multiLevelType w:val="multilevel"/>
    <w:tmpl w:val="817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4EB31A5"/>
    <w:multiLevelType w:val="hybridMultilevel"/>
    <w:tmpl w:val="6B34415C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4F74AA3"/>
    <w:multiLevelType w:val="hybridMultilevel"/>
    <w:tmpl w:val="17C4131E"/>
    <w:lvl w:ilvl="0" w:tplc="04160017">
      <w:start w:val="1"/>
      <w:numFmt w:val="lowerLetter"/>
      <w:lvlText w:val="%1)"/>
      <w:lvlJc w:val="left"/>
      <w:pPr>
        <w:ind w:left="2880" w:hanging="360"/>
      </w:pPr>
    </w:lvl>
    <w:lvl w:ilvl="1" w:tplc="04160019" w:tentative="1">
      <w:start w:val="1"/>
      <w:numFmt w:val="lowerLetter"/>
      <w:lvlText w:val="%2."/>
      <w:lvlJc w:val="left"/>
      <w:pPr>
        <w:ind w:left="3600" w:hanging="360"/>
      </w:pPr>
    </w:lvl>
    <w:lvl w:ilvl="2" w:tplc="0416001B" w:tentative="1">
      <w:start w:val="1"/>
      <w:numFmt w:val="lowerRoman"/>
      <w:lvlText w:val="%3."/>
      <w:lvlJc w:val="right"/>
      <w:pPr>
        <w:ind w:left="4320" w:hanging="180"/>
      </w:pPr>
    </w:lvl>
    <w:lvl w:ilvl="3" w:tplc="0416000F" w:tentative="1">
      <w:start w:val="1"/>
      <w:numFmt w:val="decimal"/>
      <w:lvlText w:val="%4."/>
      <w:lvlJc w:val="left"/>
      <w:pPr>
        <w:ind w:left="5040" w:hanging="360"/>
      </w:pPr>
    </w:lvl>
    <w:lvl w:ilvl="4" w:tplc="04160019" w:tentative="1">
      <w:start w:val="1"/>
      <w:numFmt w:val="lowerLetter"/>
      <w:lvlText w:val="%5."/>
      <w:lvlJc w:val="left"/>
      <w:pPr>
        <w:ind w:left="5760" w:hanging="360"/>
      </w:pPr>
    </w:lvl>
    <w:lvl w:ilvl="5" w:tplc="0416001B" w:tentative="1">
      <w:start w:val="1"/>
      <w:numFmt w:val="lowerRoman"/>
      <w:lvlText w:val="%6."/>
      <w:lvlJc w:val="right"/>
      <w:pPr>
        <w:ind w:left="6480" w:hanging="180"/>
      </w:pPr>
    </w:lvl>
    <w:lvl w:ilvl="6" w:tplc="0416000F" w:tentative="1">
      <w:start w:val="1"/>
      <w:numFmt w:val="decimal"/>
      <w:lvlText w:val="%7."/>
      <w:lvlJc w:val="left"/>
      <w:pPr>
        <w:ind w:left="7200" w:hanging="360"/>
      </w:pPr>
    </w:lvl>
    <w:lvl w:ilvl="7" w:tplc="04160019" w:tentative="1">
      <w:start w:val="1"/>
      <w:numFmt w:val="lowerLetter"/>
      <w:lvlText w:val="%8."/>
      <w:lvlJc w:val="left"/>
      <w:pPr>
        <w:ind w:left="7920" w:hanging="360"/>
      </w:pPr>
    </w:lvl>
    <w:lvl w:ilvl="8" w:tplc="041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6093F62"/>
    <w:multiLevelType w:val="hybridMultilevel"/>
    <w:tmpl w:val="E8FCA8F4"/>
    <w:lvl w:ilvl="0" w:tplc="0F6037F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0" w15:restartNumberingAfterBreak="0">
    <w:nsid w:val="4EF148F2"/>
    <w:multiLevelType w:val="hybridMultilevel"/>
    <w:tmpl w:val="4E8EF5A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5" w15:restartNumberingAfterBreak="0">
    <w:nsid w:val="5CF27B01"/>
    <w:multiLevelType w:val="hybridMultilevel"/>
    <w:tmpl w:val="AF6EA1B8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7717283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26"/>
  </w:num>
  <w:num w:numId="5">
    <w:abstractNumId w:val="29"/>
  </w:num>
  <w:num w:numId="6">
    <w:abstractNumId w:val="22"/>
  </w:num>
  <w:num w:numId="7">
    <w:abstractNumId w:val="16"/>
  </w:num>
  <w:num w:numId="8">
    <w:abstractNumId w:val="17"/>
  </w:num>
  <w:num w:numId="9">
    <w:abstractNumId w:val="21"/>
  </w:num>
  <w:num w:numId="10">
    <w:abstractNumId w:val="27"/>
  </w:num>
  <w:num w:numId="11">
    <w:abstractNumId w:val="0"/>
  </w:num>
  <w:num w:numId="12">
    <w:abstractNumId w:val="23"/>
  </w:num>
  <w:num w:numId="13">
    <w:abstractNumId w:val="14"/>
  </w:num>
  <w:num w:numId="14">
    <w:abstractNumId w:val="19"/>
  </w:num>
  <w:num w:numId="15">
    <w:abstractNumId w:val="28"/>
  </w:num>
  <w:num w:numId="16">
    <w:abstractNumId w:val="15"/>
  </w:num>
  <w:num w:numId="17">
    <w:abstractNumId w:val="7"/>
  </w:num>
  <w:num w:numId="18">
    <w:abstractNumId w:val="18"/>
  </w:num>
  <w:num w:numId="19">
    <w:abstractNumId w:val="13"/>
  </w:num>
  <w:num w:numId="20">
    <w:abstractNumId w:val="12"/>
  </w:num>
  <w:num w:numId="21">
    <w:abstractNumId w:val="25"/>
  </w:num>
  <w:num w:numId="22">
    <w:abstractNumId w:val="5"/>
  </w:num>
  <w:num w:numId="23">
    <w:abstractNumId w:val="30"/>
  </w:num>
  <w:num w:numId="24">
    <w:abstractNumId w:val="6"/>
  </w:num>
  <w:num w:numId="25">
    <w:abstractNumId w:val="10"/>
  </w:num>
  <w:num w:numId="26">
    <w:abstractNumId w:val="31"/>
  </w:num>
  <w:num w:numId="27">
    <w:abstractNumId w:val="2"/>
  </w:num>
  <w:num w:numId="28">
    <w:abstractNumId w:val="32"/>
  </w:num>
  <w:num w:numId="29">
    <w:abstractNumId w:val="3"/>
  </w:num>
  <w:num w:numId="3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1"/>
  </w:num>
  <w:num w:numId="32">
    <w:abstractNumId w:val="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44CE8"/>
    <w:rsid w:val="00070858"/>
    <w:rsid w:val="00081DA0"/>
    <w:rsid w:val="00091CEE"/>
    <w:rsid w:val="000A12EC"/>
    <w:rsid w:val="000A1DB7"/>
    <w:rsid w:val="000A26A2"/>
    <w:rsid w:val="000A51B2"/>
    <w:rsid w:val="000B2675"/>
    <w:rsid w:val="000B63A8"/>
    <w:rsid w:val="000D72FE"/>
    <w:rsid w:val="000E7616"/>
    <w:rsid w:val="000F2287"/>
    <w:rsid w:val="001142EC"/>
    <w:rsid w:val="00125B2C"/>
    <w:rsid w:val="001315E3"/>
    <w:rsid w:val="001411EF"/>
    <w:rsid w:val="0016417D"/>
    <w:rsid w:val="001678D9"/>
    <w:rsid w:val="00182948"/>
    <w:rsid w:val="00186B06"/>
    <w:rsid w:val="001D33E1"/>
    <w:rsid w:val="001D430D"/>
    <w:rsid w:val="001D5B05"/>
    <w:rsid w:val="0020466A"/>
    <w:rsid w:val="00236E32"/>
    <w:rsid w:val="00256E6B"/>
    <w:rsid w:val="00291BAF"/>
    <w:rsid w:val="00291BDC"/>
    <w:rsid w:val="00293D16"/>
    <w:rsid w:val="00294FC5"/>
    <w:rsid w:val="00296FD0"/>
    <w:rsid w:val="002A050A"/>
    <w:rsid w:val="002C07C5"/>
    <w:rsid w:val="00304669"/>
    <w:rsid w:val="00306146"/>
    <w:rsid w:val="003172DD"/>
    <w:rsid w:val="00335399"/>
    <w:rsid w:val="003478D3"/>
    <w:rsid w:val="003567C3"/>
    <w:rsid w:val="00362F50"/>
    <w:rsid w:val="00371A3D"/>
    <w:rsid w:val="00372F53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4025B2"/>
    <w:rsid w:val="00422B70"/>
    <w:rsid w:val="00422C5C"/>
    <w:rsid w:val="00465774"/>
    <w:rsid w:val="0048447F"/>
    <w:rsid w:val="00496B1F"/>
    <w:rsid w:val="004A66CB"/>
    <w:rsid w:val="004B35D3"/>
    <w:rsid w:val="004C268E"/>
    <w:rsid w:val="004E6E0A"/>
    <w:rsid w:val="004F2478"/>
    <w:rsid w:val="004F7C79"/>
    <w:rsid w:val="005109D9"/>
    <w:rsid w:val="00514A89"/>
    <w:rsid w:val="00536CDF"/>
    <w:rsid w:val="0053740E"/>
    <w:rsid w:val="00560DB0"/>
    <w:rsid w:val="005934F3"/>
    <w:rsid w:val="0059521F"/>
    <w:rsid w:val="005A6E55"/>
    <w:rsid w:val="005B394F"/>
    <w:rsid w:val="005C4DD1"/>
    <w:rsid w:val="005D09C4"/>
    <w:rsid w:val="005F0670"/>
    <w:rsid w:val="005F1AC6"/>
    <w:rsid w:val="005F56A6"/>
    <w:rsid w:val="0060180F"/>
    <w:rsid w:val="00631E65"/>
    <w:rsid w:val="006377DA"/>
    <w:rsid w:val="00647AEC"/>
    <w:rsid w:val="00654732"/>
    <w:rsid w:val="00672851"/>
    <w:rsid w:val="00682547"/>
    <w:rsid w:val="00682F21"/>
    <w:rsid w:val="00683755"/>
    <w:rsid w:val="006A5350"/>
    <w:rsid w:val="006D2302"/>
    <w:rsid w:val="00703984"/>
    <w:rsid w:val="0070566A"/>
    <w:rsid w:val="0071601F"/>
    <w:rsid w:val="00716478"/>
    <w:rsid w:val="00721152"/>
    <w:rsid w:val="007526ED"/>
    <w:rsid w:val="00753815"/>
    <w:rsid w:val="00773FB3"/>
    <w:rsid w:val="00784A9A"/>
    <w:rsid w:val="00792A2E"/>
    <w:rsid w:val="0079318A"/>
    <w:rsid w:val="007A093B"/>
    <w:rsid w:val="007B0410"/>
    <w:rsid w:val="007B0D77"/>
    <w:rsid w:val="007B5679"/>
    <w:rsid w:val="007C4729"/>
    <w:rsid w:val="007C567F"/>
    <w:rsid w:val="007F1F1A"/>
    <w:rsid w:val="007F5525"/>
    <w:rsid w:val="007F5AA2"/>
    <w:rsid w:val="00812210"/>
    <w:rsid w:val="008177BD"/>
    <w:rsid w:val="0082397A"/>
    <w:rsid w:val="0086783E"/>
    <w:rsid w:val="00875C2B"/>
    <w:rsid w:val="008763DC"/>
    <w:rsid w:val="0089395F"/>
    <w:rsid w:val="008A3B23"/>
    <w:rsid w:val="008D0B42"/>
    <w:rsid w:val="008D3D64"/>
    <w:rsid w:val="008F1CA9"/>
    <w:rsid w:val="0090056F"/>
    <w:rsid w:val="00927BDC"/>
    <w:rsid w:val="00930A05"/>
    <w:rsid w:val="00930B4D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277E"/>
    <w:rsid w:val="009D0F95"/>
    <w:rsid w:val="009D6FFF"/>
    <w:rsid w:val="009E776B"/>
    <w:rsid w:val="009F3F3A"/>
    <w:rsid w:val="009F417F"/>
    <w:rsid w:val="00A1682A"/>
    <w:rsid w:val="00A51877"/>
    <w:rsid w:val="00A53637"/>
    <w:rsid w:val="00A60A28"/>
    <w:rsid w:val="00A63F3A"/>
    <w:rsid w:val="00A8693A"/>
    <w:rsid w:val="00AA689C"/>
    <w:rsid w:val="00AB0375"/>
    <w:rsid w:val="00AE3597"/>
    <w:rsid w:val="00AF5FD3"/>
    <w:rsid w:val="00B111C9"/>
    <w:rsid w:val="00B16162"/>
    <w:rsid w:val="00B20D51"/>
    <w:rsid w:val="00B27B39"/>
    <w:rsid w:val="00B365E1"/>
    <w:rsid w:val="00B7335B"/>
    <w:rsid w:val="00B75616"/>
    <w:rsid w:val="00B803DF"/>
    <w:rsid w:val="00B83C55"/>
    <w:rsid w:val="00B86A5C"/>
    <w:rsid w:val="00B95116"/>
    <w:rsid w:val="00BB2D4B"/>
    <w:rsid w:val="00BB50E9"/>
    <w:rsid w:val="00BB5C85"/>
    <w:rsid w:val="00BB5DA2"/>
    <w:rsid w:val="00BC4265"/>
    <w:rsid w:val="00BD0D98"/>
    <w:rsid w:val="00BE1E37"/>
    <w:rsid w:val="00BF1BD3"/>
    <w:rsid w:val="00C16BD7"/>
    <w:rsid w:val="00C31345"/>
    <w:rsid w:val="00C616A3"/>
    <w:rsid w:val="00C620E1"/>
    <w:rsid w:val="00CA2029"/>
    <w:rsid w:val="00CA3FB8"/>
    <w:rsid w:val="00CA6396"/>
    <w:rsid w:val="00CD30C3"/>
    <w:rsid w:val="00CE077D"/>
    <w:rsid w:val="00CE44C4"/>
    <w:rsid w:val="00CE7449"/>
    <w:rsid w:val="00CF2441"/>
    <w:rsid w:val="00CF3707"/>
    <w:rsid w:val="00D0296B"/>
    <w:rsid w:val="00D03ECA"/>
    <w:rsid w:val="00D242EA"/>
    <w:rsid w:val="00D436D5"/>
    <w:rsid w:val="00D43EA8"/>
    <w:rsid w:val="00D55916"/>
    <w:rsid w:val="00D55EE4"/>
    <w:rsid w:val="00D56741"/>
    <w:rsid w:val="00D56AF9"/>
    <w:rsid w:val="00D708E1"/>
    <w:rsid w:val="00D8095E"/>
    <w:rsid w:val="00D818B0"/>
    <w:rsid w:val="00D908AA"/>
    <w:rsid w:val="00DA7950"/>
    <w:rsid w:val="00DC6613"/>
    <w:rsid w:val="00DD3F67"/>
    <w:rsid w:val="00DD45BD"/>
    <w:rsid w:val="00DD7778"/>
    <w:rsid w:val="00E2101C"/>
    <w:rsid w:val="00E21EA3"/>
    <w:rsid w:val="00E3634A"/>
    <w:rsid w:val="00E46CB6"/>
    <w:rsid w:val="00E524FF"/>
    <w:rsid w:val="00E550DF"/>
    <w:rsid w:val="00E56607"/>
    <w:rsid w:val="00E63D7C"/>
    <w:rsid w:val="00E718E1"/>
    <w:rsid w:val="00E81DE9"/>
    <w:rsid w:val="00E956B8"/>
    <w:rsid w:val="00EA22A0"/>
    <w:rsid w:val="00EA6C70"/>
    <w:rsid w:val="00EE34B4"/>
    <w:rsid w:val="00EF0554"/>
    <w:rsid w:val="00EF12A6"/>
    <w:rsid w:val="00EF61E9"/>
    <w:rsid w:val="00EF680A"/>
    <w:rsid w:val="00EF7221"/>
    <w:rsid w:val="00F00A29"/>
    <w:rsid w:val="00F01D98"/>
    <w:rsid w:val="00F12E60"/>
    <w:rsid w:val="00F20472"/>
    <w:rsid w:val="00F27A38"/>
    <w:rsid w:val="00F57D29"/>
    <w:rsid w:val="00F64632"/>
    <w:rsid w:val="00F67B72"/>
    <w:rsid w:val="00F92BE2"/>
    <w:rsid w:val="00F9322A"/>
    <w:rsid w:val="00FA01FB"/>
    <w:rsid w:val="00FB513F"/>
    <w:rsid w:val="00FD0D14"/>
    <w:rsid w:val="00FE3A27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36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3.dataprev.gov.br/conheca-dataprev/responsabilidade-soci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41AA8-0A68-48EF-B800-B372B808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3</cp:revision>
  <dcterms:created xsi:type="dcterms:W3CDTF">2021-06-26T11:58:00Z</dcterms:created>
  <dcterms:modified xsi:type="dcterms:W3CDTF">2021-06-28T11:59:00Z</dcterms:modified>
</cp:coreProperties>
</file>